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b/>
          <w:sz w:val="24"/>
          <w:szCs w:val="24"/>
        </w:rPr>
      </w:pPr>
      <w:r>
        <w:rPr>
          <w:rFonts w:ascii="Times New Roman" w:hAnsi="Times New Roman"/>
          <w:b/>
          <w:sz w:val="24"/>
          <w:szCs w:val="24"/>
        </w:rPr>
        <w:t>VẬT LÝ 6</w:t>
      </w:r>
    </w:p>
    <w:p>
      <w:pPr>
        <w:jc w:val="center"/>
        <w:rPr>
          <w:rFonts w:ascii="Times New Roman" w:hAnsi="Times New Roman"/>
          <w:b/>
          <w:sz w:val="24"/>
          <w:szCs w:val="24"/>
        </w:rPr>
      </w:pPr>
      <w:r>
        <w:rPr>
          <w:rFonts w:ascii="Times New Roman" w:hAnsi="Times New Roman"/>
          <w:b/>
          <w:sz w:val="24"/>
          <w:szCs w:val="24"/>
        </w:rPr>
        <w:t>HƯỚNG DẪN GIẢI BÀI TẬP TUẦN 22 -23</w:t>
      </w:r>
    </w:p>
    <w:p>
      <w:pPr>
        <w:jc w:val="center"/>
        <w:rPr>
          <w:rFonts w:ascii="Times New Roman" w:hAnsi="Times New Roman"/>
          <w:b/>
          <w:sz w:val="24"/>
          <w:szCs w:val="24"/>
        </w:rPr>
      </w:pPr>
      <w:r>
        <w:rPr>
          <w:rFonts w:ascii="Times New Roman" w:hAnsi="Times New Roman"/>
          <w:b/>
          <w:sz w:val="24"/>
          <w:szCs w:val="24"/>
        </w:rPr>
        <w:t>SỰ NỞ VÌ NHIỆT CỦA CHẤT RẮN</w:t>
      </w:r>
    </w:p>
    <w:p>
      <w:pPr>
        <w:spacing w:after="0" w:line="360" w:lineRule="auto"/>
        <w:rPr>
          <w:rFonts w:ascii="Times New Roman" w:hAnsi="Times New Roman"/>
          <w:b/>
          <w:sz w:val="24"/>
          <w:szCs w:val="24"/>
          <w:u w:val="single"/>
        </w:rPr>
      </w:pPr>
      <w:r>
        <w:rPr>
          <w:rFonts w:ascii="Times New Roman" w:hAnsi="Times New Roman"/>
          <w:b/>
          <w:sz w:val="24"/>
          <w:szCs w:val="24"/>
          <w:u w:val="single"/>
        </w:rPr>
        <w:t>I/ Sự nở vì nhiệt của chất rắn:</w:t>
      </w:r>
    </w:p>
    <w:p>
      <w:pPr>
        <w:spacing w:after="0" w:line="360" w:lineRule="auto"/>
        <w:rPr>
          <w:rFonts w:ascii="Times New Roman" w:hAnsi="Times New Roman"/>
          <w:sz w:val="24"/>
          <w:szCs w:val="24"/>
        </w:rPr>
      </w:pPr>
      <w:r>
        <w:rPr>
          <w:rFonts w:ascii="Times New Roman" w:hAnsi="Times New Roman"/>
          <w:b/>
          <w:sz w:val="24"/>
          <w:szCs w:val="24"/>
        </w:rPr>
        <w:t>1. Thí nghiệm:</w:t>
      </w:r>
      <w:r>
        <w:rPr>
          <w:rFonts w:ascii="Times New Roman" w:hAnsi="Times New Roman"/>
          <w:sz w:val="24"/>
          <w:szCs w:val="24"/>
        </w:rPr>
        <w:t xml:space="preserve"> Quan sát hình TN 17.3 SGK/ trang 95</w:t>
      </w:r>
    </w:p>
    <w:p>
      <w:pPr>
        <w:spacing w:after="0" w:line="360" w:lineRule="auto"/>
        <w:rPr>
          <w:rFonts w:ascii="Times New Roman" w:hAnsi="Times New Roman"/>
          <w:sz w:val="24"/>
          <w:szCs w:val="24"/>
        </w:rPr>
      </w:pPr>
      <w:r>
        <w:rPr>
          <w:rFonts w:ascii="Times New Roman" w:hAnsi="Times New Roman"/>
          <w:sz w:val="24"/>
          <w:szCs w:val="24"/>
        </w:rPr>
        <w:t>HĐ1: Ban đầu, quả cầu kim loại và vòng kim loại đều có nhiệt độ bằng với nhiệt độ phòng. Khi này quả cầu có lọt qua vòng kim loại không?</w:t>
      </w:r>
    </w:p>
    <w:p>
      <w:pPr>
        <w:spacing w:after="0" w:line="360" w:lineRule="auto"/>
        <w:rPr>
          <w:rFonts w:ascii="Times New Roman" w:hAnsi="Times New Roman"/>
          <w:sz w:val="24"/>
          <w:szCs w:val="24"/>
        </w:rPr>
      </w:pPr>
      <w:r>
        <w:rPr>
          <w:rFonts w:ascii="Times New Roman" w:hAnsi="Times New Roman"/>
          <w:sz w:val="24"/>
          <w:szCs w:val="24"/>
        </w:rPr>
        <w:t xml:space="preserve">Nhận xét: </w:t>
      </w:r>
      <w:r>
        <w:rPr>
          <w:rFonts w:ascii="Times New Roman" w:hAnsi="Times New Roman"/>
          <w:color w:val="FF0000"/>
          <w:sz w:val="24"/>
          <w:szCs w:val="24"/>
        </w:rPr>
        <w:t>Quả cầu lọt qua vòng kim loại</w:t>
      </w:r>
    </w:p>
    <w:p>
      <w:pPr>
        <w:spacing w:after="0" w:line="360" w:lineRule="auto"/>
        <w:rPr>
          <w:rFonts w:ascii="Times New Roman" w:hAnsi="Times New Roman"/>
          <w:sz w:val="24"/>
          <w:szCs w:val="24"/>
        </w:rPr>
      </w:pPr>
      <w:r>
        <w:rPr>
          <w:rFonts w:ascii="Times New Roman" w:hAnsi="Times New Roman"/>
          <w:sz w:val="24"/>
          <w:szCs w:val="24"/>
        </w:rPr>
        <w:t xml:space="preserve"> Dùng đèn cồn hơ nóng quả cầu kim loại trong vài phút, quả cầu có bỏ lọt qua vòng kim loại </w:t>
      </w:r>
      <w:bookmarkStart w:id="0" w:name="_GoBack"/>
      <w:r>
        <w:rPr>
          <w:rFonts w:ascii="Times New Roman" w:hAnsi="Times New Roman"/>
          <w:sz w:val="24"/>
          <w:szCs w:val="24"/>
        </w:rPr>
        <w:t>không? Vì sao?</w:t>
      </w:r>
    </w:p>
    <w:bookmarkEnd w:id="0"/>
    <w:p>
      <w:pPr>
        <w:spacing w:after="0" w:line="360" w:lineRule="auto"/>
        <w:rPr>
          <w:rFonts w:ascii="Times New Roman" w:hAnsi="Times New Roman"/>
          <w:sz w:val="24"/>
          <w:szCs w:val="24"/>
        </w:rPr>
      </w:pPr>
      <w:r>
        <w:rPr>
          <w:rFonts w:ascii="Times New Roman" w:hAnsi="Times New Roman"/>
          <w:sz w:val="24"/>
          <w:szCs w:val="24"/>
        </w:rPr>
        <w:t xml:space="preserve">Nhận xét: Khi quả cầu nóng lên, quả cầu </w:t>
      </w:r>
      <w:r>
        <w:rPr>
          <w:rFonts w:ascii="Times New Roman" w:hAnsi="Times New Roman"/>
          <w:color w:val="FF0000"/>
          <w:sz w:val="24"/>
          <w:szCs w:val="24"/>
        </w:rPr>
        <w:t xml:space="preserve">nở ra </w:t>
      </w:r>
      <w:r>
        <w:rPr>
          <w:rFonts w:ascii="Times New Roman" w:hAnsi="Times New Roman"/>
          <w:sz w:val="24"/>
          <w:szCs w:val="24"/>
        </w:rPr>
        <w:t xml:space="preserve">( kích thước quả cầu </w:t>
      </w:r>
      <w:r>
        <w:rPr>
          <w:rFonts w:ascii="Times New Roman" w:hAnsi="Times New Roman"/>
          <w:color w:val="FF0000"/>
          <w:sz w:val="24"/>
          <w:szCs w:val="24"/>
        </w:rPr>
        <w:t>tăng</w:t>
      </w:r>
      <w:r>
        <w:rPr>
          <w:rFonts w:ascii="Times New Roman" w:hAnsi="Times New Roman"/>
          <w:sz w:val="24"/>
          <w:szCs w:val="24"/>
        </w:rPr>
        <w:t>)</w:t>
      </w:r>
    </w:p>
    <w:p>
      <w:pPr>
        <w:spacing w:after="0" w:line="360" w:lineRule="auto"/>
        <w:rPr>
          <w:rFonts w:ascii="Times New Roman" w:hAnsi="Times New Roman"/>
          <w:sz w:val="24"/>
          <w:szCs w:val="24"/>
        </w:rPr>
      </w:pPr>
      <w:r>
        <w:rPr>
          <w:rFonts w:ascii="Times New Roman" w:hAnsi="Times New Roman"/>
          <w:sz w:val="24"/>
          <w:szCs w:val="24"/>
        </w:rPr>
        <w:t>HĐ2: Nhúng quả cầu đã được hơ nóng vào nước lạnh cho nguội đi. Quả cầu có lọt qua vòng kim loại không? Vì sao?</w:t>
      </w:r>
    </w:p>
    <w:p>
      <w:pPr>
        <w:spacing w:after="0" w:line="360" w:lineRule="auto"/>
        <w:rPr>
          <w:rFonts w:ascii="Times New Roman" w:hAnsi="Times New Roman"/>
          <w:sz w:val="24"/>
          <w:szCs w:val="24"/>
        </w:rPr>
      </w:pPr>
      <w:r>
        <w:rPr>
          <w:rFonts w:ascii="Times New Roman" w:hAnsi="Times New Roman"/>
          <w:sz w:val="24"/>
          <w:szCs w:val="24"/>
        </w:rPr>
        <w:t xml:space="preserve">Nhận xét: Khi quả cầu lạnh đi, quả cầu </w:t>
      </w:r>
      <w:r>
        <w:rPr>
          <w:rFonts w:ascii="Times New Roman" w:hAnsi="Times New Roman"/>
          <w:color w:val="FF0000"/>
          <w:sz w:val="24"/>
          <w:szCs w:val="24"/>
        </w:rPr>
        <w:t xml:space="preserve">co lại </w:t>
      </w:r>
      <w:r>
        <w:rPr>
          <w:rFonts w:ascii="Times New Roman" w:hAnsi="Times New Roman"/>
          <w:sz w:val="24"/>
          <w:szCs w:val="24"/>
        </w:rPr>
        <w:t xml:space="preserve">( kích thước quả cầu </w:t>
      </w:r>
      <w:r>
        <w:rPr>
          <w:rFonts w:ascii="Times New Roman" w:hAnsi="Times New Roman"/>
          <w:color w:val="FF0000"/>
          <w:sz w:val="24"/>
          <w:szCs w:val="24"/>
        </w:rPr>
        <w:t>giảm</w:t>
      </w:r>
      <w:r>
        <w:rPr>
          <w:rFonts w:ascii="Times New Roman" w:hAnsi="Times New Roman"/>
          <w:sz w:val="24"/>
          <w:szCs w:val="24"/>
        </w:rPr>
        <w:t>)</w:t>
      </w:r>
    </w:p>
    <w:p>
      <w:pPr>
        <w:spacing w:after="0" w:line="360" w:lineRule="auto"/>
        <w:rPr>
          <w:rFonts w:ascii="Times New Roman" w:hAnsi="Times New Roman"/>
          <w:sz w:val="24"/>
          <w:szCs w:val="24"/>
        </w:rPr>
      </w:pPr>
      <w:r>
        <w:rPr>
          <w:rFonts w:ascii="Times New Roman" w:hAnsi="Times New Roman"/>
          <w:sz w:val="24"/>
          <w:szCs w:val="24"/>
        </w:rPr>
        <w:t>HĐ3: Hơ nóng cùng lúc cả quả cầu và vòng kim loại. Quả cầu có lọt qua vòng kim loại không? Vì sao?</w:t>
      </w:r>
    </w:p>
    <w:p>
      <w:pPr>
        <w:spacing w:after="0" w:line="360" w:lineRule="auto"/>
        <w:rPr>
          <w:rFonts w:ascii="Times New Roman" w:hAnsi="Times New Roman"/>
          <w:sz w:val="24"/>
          <w:szCs w:val="24"/>
        </w:rPr>
      </w:pPr>
      <w:r>
        <w:rPr>
          <w:rFonts w:ascii="Times New Roman" w:hAnsi="Times New Roman"/>
          <w:sz w:val="24"/>
          <w:szCs w:val="24"/>
        </w:rPr>
        <w:t>Nhận xét:</w:t>
      </w:r>
      <w:r>
        <w:rPr>
          <w:rFonts w:ascii="Times New Roman" w:hAnsi="Times New Roman"/>
          <w:color w:val="FF0000"/>
          <w:sz w:val="24"/>
          <w:szCs w:val="24"/>
        </w:rPr>
        <w:t xml:space="preserve"> Quả cầu lọt qua vòng kim loại vì lúc này quả cầu và vòng kim loại đều nở ra, thể tích tăng</w:t>
      </w:r>
    </w:p>
    <w:p>
      <w:pPr>
        <w:spacing w:after="0" w:line="360" w:lineRule="auto"/>
        <w:rPr>
          <w:rFonts w:ascii="Times New Roman" w:hAnsi="Times New Roman"/>
          <w:b/>
          <w:sz w:val="24"/>
          <w:szCs w:val="24"/>
        </w:rPr>
      </w:pPr>
      <w:r>
        <w:rPr>
          <w:rFonts w:ascii="Times New Roman" w:hAnsi="Times New Roman"/>
          <w:b/>
          <w:sz w:val="24"/>
          <w:szCs w:val="24"/>
        </w:rPr>
        <w:t xml:space="preserve">2. Kết luận: </w:t>
      </w:r>
    </w:p>
    <w:p>
      <w:pPr>
        <w:spacing w:after="0" w:line="360" w:lineRule="auto"/>
        <w:rPr>
          <w:rFonts w:ascii="Times New Roman" w:hAnsi="Times New Roman"/>
          <w:b/>
          <w:color w:val="FF0000"/>
          <w:sz w:val="24"/>
          <w:szCs w:val="24"/>
        </w:rPr>
      </w:pPr>
      <w:r>
        <w:rPr>
          <w:rFonts w:ascii="Times New Roman" w:hAnsi="Times New Roman"/>
          <w:b/>
          <w:sz w:val="24"/>
          <w:szCs w:val="24"/>
        </w:rPr>
        <w:t xml:space="preserve">Chất rắn </w:t>
      </w:r>
      <w:r>
        <w:rPr>
          <w:rFonts w:ascii="Times New Roman" w:hAnsi="Times New Roman"/>
          <w:b/>
          <w:color w:val="FF0000"/>
          <w:sz w:val="24"/>
          <w:szCs w:val="24"/>
        </w:rPr>
        <w:t>nở ra</w:t>
      </w:r>
      <w:r>
        <w:rPr>
          <w:rFonts w:ascii="Times New Roman" w:hAnsi="Times New Roman"/>
          <w:b/>
          <w:sz w:val="24"/>
          <w:szCs w:val="24"/>
        </w:rPr>
        <w:t xml:space="preserve"> khi nóng lên, co lại khi </w:t>
      </w:r>
      <w:r>
        <w:rPr>
          <w:rFonts w:ascii="Times New Roman" w:hAnsi="Times New Roman"/>
          <w:b/>
          <w:color w:val="FF0000"/>
          <w:sz w:val="24"/>
          <w:szCs w:val="24"/>
        </w:rPr>
        <w:t>lạnh đi</w:t>
      </w:r>
    </w:p>
    <w:p>
      <w:pPr>
        <w:spacing w:after="0" w:line="360" w:lineRule="auto"/>
        <w:rPr>
          <w:rFonts w:ascii="Times New Roman" w:hAnsi="Times New Roman"/>
          <w:b/>
          <w:sz w:val="24"/>
          <w:szCs w:val="24"/>
          <w:u w:val="single"/>
        </w:rPr>
      </w:pPr>
      <w:r>
        <w:rPr>
          <w:rFonts w:ascii="Times New Roman" w:hAnsi="Times New Roman"/>
          <w:b/>
          <w:sz w:val="24"/>
          <w:szCs w:val="24"/>
          <w:u w:val="single"/>
        </w:rPr>
        <w:t xml:space="preserve"> II. Đặc điểm sự nở vì nhiệt của chất rắn</w:t>
      </w:r>
    </w:p>
    <w:p>
      <w:pPr>
        <w:spacing w:after="0" w:line="360" w:lineRule="auto"/>
        <w:rPr>
          <w:rFonts w:ascii="Times New Roman" w:hAnsi="Times New Roman"/>
          <w:b/>
          <w:sz w:val="24"/>
          <w:szCs w:val="24"/>
        </w:rPr>
      </w:pPr>
      <w:r>
        <w:rPr>
          <w:rFonts w:ascii="Times New Roman" w:hAnsi="Times New Roman"/>
          <w:b/>
          <w:sz w:val="24"/>
          <w:szCs w:val="24"/>
        </w:rPr>
        <w:t>1. Sự nở vì nhiệt của các chất rắn khác nhau</w:t>
      </w:r>
    </w:p>
    <w:tbl>
      <w:tblPr>
        <w:tblStyle w:val="3"/>
        <w:tblpPr w:leftFromText="180" w:rightFromText="180" w:vertAnchor="text" w:horzAnchor="margin" w:tblpXSpec="right" w:tblpY="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49" w:hRule="atLeast"/>
        </w:trPr>
        <w:tc>
          <w:tcPr>
            <w:tcW w:w="1844" w:type="dxa"/>
            <w:shd w:val="clear" w:color="auto" w:fill="auto"/>
            <w:noWrap w:val="0"/>
            <w:vAlign w:val="top"/>
          </w:tcPr>
          <w:p>
            <w:pPr>
              <w:spacing w:after="0" w:line="360" w:lineRule="auto"/>
              <w:rPr>
                <w:rFonts w:ascii="Times New Roman" w:hAnsi="Times New Roman"/>
                <w:sz w:val="24"/>
                <w:szCs w:val="24"/>
              </w:rPr>
            </w:pPr>
            <w:r>
              <w:rPr>
                <w:rFonts w:ascii="Times New Roman" w:hAnsi="Times New Roman"/>
                <w:sz w:val="24"/>
                <w:szCs w:val="24"/>
              </w:rPr>
              <w:t>Nhôm</w:t>
            </w:r>
          </w:p>
        </w:tc>
        <w:tc>
          <w:tcPr>
            <w:tcW w:w="1808" w:type="dxa"/>
            <w:shd w:val="clear" w:color="auto" w:fill="auto"/>
            <w:noWrap w:val="0"/>
            <w:vAlign w:val="top"/>
          </w:tcPr>
          <w:p>
            <w:pPr>
              <w:spacing w:after="0" w:line="360" w:lineRule="auto"/>
              <w:rPr>
                <w:rFonts w:ascii="Times New Roman" w:hAnsi="Times New Roman"/>
                <w:sz w:val="24"/>
                <w:szCs w:val="24"/>
              </w:rPr>
            </w:pPr>
            <w:r>
              <w:rPr>
                <w:rFonts w:ascii="Times New Roman" w:hAnsi="Times New Roman"/>
                <w:sz w:val="24"/>
                <w:szCs w:val="24"/>
              </w:rPr>
              <w:t>0,120 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49" w:hRule="atLeast"/>
        </w:trPr>
        <w:tc>
          <w:tcPr>
            <w:tcW w:w="1844" w:type="dxa"/>
            <w:shd w:val="clear" w:color="auto" w:fill="auto"/>
            <w:noWrap w:val="0"/>
            <w:vAlign w:val="top"/>
          </w:tcPr>
          <w:p>
            <w:pPr>
              <w:spacing w:after="0" w:line="360" w:lineRule="auto"/>
              <w:rPr>
                <w:rFonts w:ascii="Times New Roman" w:hAnsi="Times New Roman"/>
                <w:sz w:val="24"/>
                <w:szCs w:val="24"/>
              </w:rPr>
            </w:pPr>
            <w:r>
              <w:rPr>
                <w:rFonts w:ascii="Times New Roman" w:hAnsi="Times New Roman"/>
                <w:sz w:val="24"/>
                <w:szCs w:val="24"/>
              </w:rPr>
              <w:t>Đồng</w:t>
            </w:r>
          </w:p>
        </w:tc>
        <w:tc>
          <w:tcPr>
            <w:tcW w:w="1808" w:type="dxa"/>
            <w:shd w:val="clear" w:color="auto" w:fill="auto"/>
            <w:noWrap w:val="0"/>
            <w:vAlign w:val="top"/>
          </w:tcPr>
          <w:p>
            <w:pPr>
              <w:spacing w:after="0" w:line="360" w:lineRule="auto"/>
              <w:rPr>
                <w:rFonts w:ascii="Times New Roman" w:hAnsi="Times New Roman"/>
                <w:sz w:val="24"/>
                <w:szCs w:val="24"/>
              </w:rPr>
            </w:pPr>
            <w:r>
              <w:rPr>
                <w:rFonts w:ascii="Times New Roman" w:hAnsi="Times New Roman"/>
                <w:sz w:val="24"/>
                <w:szCs w:val="24"/>
              </w:rPr>
              <w:t>0,085 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39" w:hRule="atLeast"/>
        </w:trPr>
        <w:tc>
          <w:tcPr>
            <w:tcW w:w="1844" w:type="dxa"/>
            <w:shd w:val="clear" w:color="auto" w:fill="auto"/>
            <w:noWrap w:val="0"/>
            <w:vAlign w:val="top"/>
          </w:tcPr>
          <w:p>
            <w:pPr>
              <w:spacing w:after="0" w:line="360" w:lineRule="auto"/>
              <w:rPr>
                <w:rFonts w:ascii="Times New Roman" w:hAnsi="Times New Roman"/>
                <w:sz w:val="24"/>
                <w:szCs w:val="24"/>
              </w:rPr>
            </w:pPr>
            <w:r>
              <w:rPr>
                <w:rFonts w:ascii="Times New Roman" w:hAnsi="Times New Roman"/>
                <w:sz w:val="24"/>
                <w:szCs w:val="24"/>
              </w:rPr>
              <w:t>Sắt</w:t>
            </w:r>
          </w:p>
        </w:tc>
        <w:tc>
          <w:tcPr>
            <w:tcW w:w="1808" w:type="dxa"/>
            <w:shd w:val="clear" w:color="auto" w:fill="auto"/>
            <w:noWrap w:val="0"/>
            <w:vAlign w:val="top"/>
          </w:tcPr>
          <w:p>
            <w:pPr>
              <w:spacing w:after="0" w:line="360" w:lineRule="auto"/>
              <w:rPr>
                <w:rFonts w:ascii="Times New Roman" w:hAnsi="Times New Roman"/>
                <w:sz w:val="24"/>
                <w:szCs w:val="24"/>
              </w:rPr>
            </w:pPr>
            <w:r>
              <w:rPr>
                <w:rFonts w:ascii="Times New Roman" w:hAnsi="Times New Roman"/>
                <w:sz w:val="24"/>
                <w:szCs w:val="24"/>
              </w:rPr>
              <w:t>0,055 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5" w:hRule="atLeast"/>
        </w:trPr>
        <w:tc>
          <w:tcPr>
            <w:tcW w:w="1844" w:type="dxa"/>
            <w:shd w:val="clear" w:color="auto" w:fill="auto"/>
            <w:noWrap w:val="0"/>
            <w:vAlign w:val="top"/>
          </w:tcPr>
          <w:p>
            <w:pPr>
              <w:spacing w:after="0" w:line="360" w:lineRule="auto"/>
              <w:rPr>
                <w:rFonts w:ascii="Times New Roman" w:hAnsi="Times New Roman"/>
                <w:sz w:val="24"/>
                <w:szCs w:val="24"/>
              </w:rPr>
            </w:pPr>
            <w:r>
              <w:rPr>
                <w:rFonts w:ascii="Times New Roman" w:hAnsi="Times New Roman"/>
                <w:sz w:val="24"/>
                <w:szCs w:val="24"/>
              </w:rPr>
              <w:t>Thủy tinh</w:t>
            </w:r>
          </w:p>
        </w:tc>
        <w:tc>
          <w:tcPr>
            <w:tcW w:w="1808" w:type="dxa"/>
            <w:shd w:val="clear" w:color="auto" w:fill="auto"/>
            <w:noWrap w:val="0"/>
            <w:vAlign w:val="top"/>
          </w:tcPr>
          <w:p>
            <w:pPr>
              <w:spacing w:after="0" w:line="360" w:lineRule="auto"/>
              <w:rPr>
                <w:rFonts w:ascii="Times New Roman" w:hAnsi="Times New Roman"/>
                <w:sz w:val="24"/>
                <w:szCs w:val="24"/>
              </w:rPr>
            </w:pPr>
            <w:r>
              <w:rPr>
                <w:rFonts w:ascii="Times New Roman" w:hAnsi="Times New Roman"/>
                <w:sz w:val="24"/>
                <w:szCs w:val="24"/>
              </w:rPr>
              <w:t>0,045 cm</w:t>
            </w:r>
          </w:p>
        </w:tc>
      </w:tr>
    </w:tbl>
    <w:p>
      <w:pPr>
        <w:spacing w:after="0" w:line="360" w:lineRule="auto"/>
        <w:rPr>
          <w:rFonts w:ascii="Times New Roman" w:hAnsi="Times New Roman"/>
          <w:sz w:val="24"/>
          <w:szCs w:val="24"/>
        </w:rPr>
      </w:pPr>
      <w:r>
        <w:rPr>
          <w:rFonts w:ascii="Times New Roman" w:hAnsi="Times New Roman"/>
          <w:sz w:val="24"/>
          <w:szCs w:val="24"/>
        </w:rPr>
        <w:t xml:space="preserve"> Hãy nhận xét và kết luận về sự nở vì nhiệt của các chất rắn khác nhau dựa vào bảng bên?</w:t>
      </w:r>
    </w:p>
    <w:p>
      <w:pPr>
        <w:spacing w:after="0" w:line="360" w:lineRule="auto"/>
        <w:rPr>
          <w:rFonts w:ascii="Times New Roman" w:hAnsi="Times New Roman"/>
          <w:b/>
          <w:color w:val="FF0000"/>
          <w:sz w:val="24"/>
          <w:szCs w:val="24"/>
        </w:rPr>
      </w:pPr>
      <w:r>
        <w:rPr>
          <w:rFonts w:ascii="Times New Roman" w:hAnsi="Times New Roman"/>
          <w:b/>
          <w:sz w:val="24"/>
          <w:szCs w:val="24"/>
        </w:rPr>
        <w:t xml:space="preserve">Kết luận: Các chất rắn khác nhau nở vì nhiệt </w:t>
      </w:r>
      <w:r>
        <w:rPr>
          <w:rFonts w:ascii="Times New Roman" w:hAnsi="Times New Roman"/>
          <w:b/>
          <w:color w:val="FF0000"/>
          <w:sz w:val="24"/>
          <w:szCs w:val="24"/>
        </w:rPr>
        <w:t>khác nhau</w:t>
      </w:r>
    </w:p>
    <w:p>
      <w:pPr>
        <w:spacing w:after="0" w:line="360" w:lineRule="auto"/>
        <w:rPr>
          <w:rFonts w:ascii="Times New Roman" w:hAnsi="Times New Roman"/>
          <w:b/>
          <w:sz w:val="24"/>
          <w:szCs w:val="24"/>
        </w:rPr>
      </w:pPr>
    </w:p>
    <w:p>
      <w:pPr>
        <w:spacing w:after="0" w:line="360" w:lineRule="auto"/>
        <w:rPr>
          <w:rFonts w:ascii="Times New Roman" w:hAnsi="Times New Roman"/>
          <w:b/>
          <w:sz w:val="24"/>
          <w:szCs w:val="24"/>
        </w:rPr>
      </w:pPr>
      <w:r>
        <w:rPr>
          <w:rFonts w:ascii="Times New Roman" w:hAnsi="Times New Roman"/>
          <w:b/>
          <w:sz w:val="24"/>
          <w:szCs w:val="24"/>
        </w:rPr>
        <w:t>2. Tác động của vật rắn khi sự co dãn vì nhiệt bị cản trở</w:t>
      </w:r>
    </w:p>
    <w:p>
      <w:pPr>
        <w:spacing w:after="0" w:line="360" w:lineRule="auto"/>
        <w:rPr>
          <w:rFonts w:ascii="Times New Roman" w:hAnsi="Times New Roman"/>
          <w:sz w:val="24"/>
          <w:szCs w:val="24"/>
        </w:rPr>
      </w:pPr>
      <w:r>
        <w:rPr>
          <w:rFonts w:ascii="Times New Roman" w:hAnsi="Times New Roman"/>
          <w:sz w:val="24"/>
          <w:szCs w:val="24"/>
        </w:rPr>
        <w:t>Bố trí TN như hình 17.6 SGK/ tr.96</w:t>
      </w:r>
    </w:p>
    <w:p>
      <w:pPr>
        <w:spacing w:after="0" w:line="360" w:lineRule="auto"/>
        <w:rPr>
          <w:rFonts w:ascii="Times New Roman" w:hAnsi="Times New Roman"/>
          <w:sz w:val="24"/>
          <w:szCs w:val="24"/>
        </w:rPr>
      </w:pPr>
      <w:r>
        <w:rPr>
          <w:rFonts w:ascii="Times New Roman" w:hAnsi="Times New Roman"/>
          <w:sz w:val="24"/>
          <w:szCs w:val="24"/>
        </w:rPr>
        <w:t>Dùng đèn cồn hơ nóng thanh thép. Quan sát hiện tượng và giải thích?</w:t>
      </w:r>
    </w:p>
    <w:p>
      <w:pPr>
        <w:spacing w:after="0" w:line="360" w:lineRule="auto"/>
        <w:rPr>
          <w:rFonts w:ascii="Times New Roman" w:hAnsi="Times New Roman"/>
          <w:sz w:val="24"/>
          <w:szCs w:val="24"/>
        </w:rPr>
      </w:pPr>
      <w:r>
        <w:rPr>
          <w:rFonts w:ascii="Times New Roman" w:hAnsi="Times New Roman"/>
          <w:sz w:val="24"/>
          <w:szCs w:val="24"/>
        </w:rPr>
        <w:t>Hiện tượng: viên đá bị gãy</w:t>
      </w:r>
    </w:p>
    <w:p>
      <w:pPr>
        <w:spacing w:after="0" w:line="360" w:lineRule="auto"/>
        <w:rPr>
          <w:rFonts w:ascii="Times New Roman" w:hAnsi="Times New Roman"/>
          <w:sz w:val="24"/>
          <w:szCs w:val="24"/>
        </w:rPr>
      </w:pPr>
      <w:r>
        <w:rPr>
          <w:rFonts w:ascii="Times New Roman" w:hAnsi="Times New Roman"/>
          <w:sz w:val="24"/>
          <w:szCs w:val="24"/>
        </w:rPr>
        <w:t>Giải thích: Khi thanh thép nở ra vì nhiệt và bị viên đá cản trở, nó tác dụng một lực rất lớn lên viên đá</w:t>
      </w:r>
    </w:p>
    <w:p>
      <w:pPr>
        <w:spacing w:after="0" w:line="360" w:lineRule="auto"/>
        <w:rPr>
          <w:rFonts w:ascii="Times New Roman" w:hAnsi="Times New Roman"/>
          <w:sz w:val="24"/>
          <w:szCs w:val="24"/>
        </w:rPr>
      </w:pPr>
      <w:r>
        <w:rPr>
          <w:rFonts w:ascii="Times New Roman" w:hAnsi="Times New Roman"/>
          <w:sz w:val="24"/>
          <w:szCs w:val="24"/>
        </w:rPr>
        <w:t>HS tìm hiểu thí nghiệm tương tự khi ta làm lạnh thanh thép</w:t>
      </w:r>
    </w:p>
    <w:p>
      <w:pPr>
        <w:spacing w:after="0" w:line="360" w:lineRule="auto"/>
        <w:rPr>
          <w:rFonts w:ascii="Times New Roman" w:hAnsi="Times New Roman"/>
          <w:b/>
          <w:sz w:val="24"/>
          <w:szCs w:val="24"/>
        </w:rPr>
      </w:pPr>
      <w:r>
        <w:rPr>
          <w:rFonts w:ascii="Times New Roman" w:hAnsi="Times New Roman"/>
          <w:b/>
          <w:sz w:val="24"/>
          <w:szCs w:val="24"/>
        </w:rPr>
        <w:t>Kết luận: Khi sự co dãn vì nhiệt của vật rắn bị ngăn cản, nó có thể gây ra những lực rất lớn</w:t>
      </w:r>
    </w:p>
    <w:p>
      <w:pPr>
        <w:spacing w:after="0" w:line="360" w:lineRule="auto"/>
        <w:rPr>
          <w:rFonts w:ascii="Times New Roman" w:hAnsi="Times New Roman"/>
          <w:b/>
          <w:sz w:val="24"/>
          <w:szCs w:val="24"/>
          <w:u w:val="single"/>
        </w:rPr>
      </w:pPr>
      <w:r>
        <w:rPr>
          <w:rFonts w:ascii="Times New Roman" w:hAnsi="Times New Roman"/>
          <w:b/>
          <w:sz w:val="24"/>
          <w:szCs w:val="24"/>
          <w:u w:val="single"/>
        </w:rPr>
        <w:t>III. Băng kép:</w:t>
      </w:r>
    </w:p>
    <w:p>
      <w:pPr>
        <w:spacing w:after="0" w:line="360" w:lineRule="auto"/>
        <w:contextualSpacing/>
        <w:jc w:val="both"/>
        <w:rPr>
          <w:rFonts w:ascii="Times New Roman" w:hAnsi="Times New Roman"/>
          <w:sz w:val="24"/>
          <w:szCs w:val="24"/>
        </w:rPr>
      </w:pPr>
      <w:r>
        <w:rPr>
          <w:rFonts w:ascii="Times New Roman" w:hAnsi="Times New Roman"/>
          <w:sz w:val="24"/>
          <w:szCs w:val="24"/>
        </w:rPr>
        <w:t>- Cấu tạo: gồm hai thanh kim loại có bản chất khác nhau, được tán chặt vào nhau dọc theo chiều dài của mỗi thanh.</w:t>
      </w:r>
    </w:p>
    <w:p>
      <w:pPr>
        <w:spacing w:after="0" w:line="360" w:lineRule="auto"/>
      </w:pPr>
      <w:r>
        <w:rPr>
          <w:rFonts w:ascii="Times New Roman" w:hAnsi="Times New Roman"/>
          <w:sz w:val="24"/>
          <w:szCs w:val="24"/>
        </w:rPr>
        <w:t>- Hoạt động: Khi bị đun nóng hay làm lạnh băng kép đều cong lại vì các chất rắn khác nhau nở vì nhiệt khác nhau nên có sự ngăn cản và gây ra lực làm cong băng kép.</w:t>
      </w:r>
    </w:p>
    <w:p>
      <w:pPr>
        <w:spacing w:after="0" w:line="360" w:lineRule="auto"/>
        <w:contextualSpacing/>
        <w:jc w:val="both"/>
        <w:rPr>
          <w:rFonts w:ascii="Times New Roman" w:hAnsi="Times New Roman"/>
          <w:sz w:val="24"/>
          <w:szCs w:val="24"/>
        </w:rPr>
      </w:pPr>
      <w:r>
        <w:rPr>
          <w:rFonts w:ascii="Times New Roman" w:hAnsi="Times New Roman"/>
          <w:sz w:val="24"/>
          <w:szCs w:val="24"/>
        </w:rPr>
        <w:t>- Ứng dụng: được sử dụng nhiều trong các thiết bị tự động đóng ngắt mạch điện khi nhiệt độ thay đổi.Ví dụ: Bàn ủi.</w:t>
      </w:r>
    </w:p>
    <w:p>
      <w:pPr>
        <w:spacing w:after="0" w:line="360" w:lineRule="auto"/>
        <w:rPr>
          <w:rFonts w:ascii="Times New Roman" w:hAnsi="Times New Roman"/>
          <w:b/>
          <w:sz w:val="24"/>
          <w:szCs w:val="24"/>
        </w:rPr>
      </w:pPr>
      <w:r>
        <w:rPr>
          <w:rFonts w:ascii="Times New Roman" w:hAnsi="Times New Roman"/>
          <w:b/>
          <w:sz w:val="24"/>
          <w:szCs w:val="24"/>
        </w:rPr>
        <w:t>Chú ý: khi đun nóng, băng kép cong về phía thanh kim loại dãn nở ít</w:t>
      </w:r>
    </w:p>
    <w:p>
      <w:pPr>
        <w:spacing w:after="0" w:line="360" w:lineRule="auto"/>
        <w:rPr>
          <w:rFonts w:ascii="Times New Roman" w:hAnsi="Times New Roman"/>
          <w:b/>
          <w:sz w:val="24"/>
          <w:szCs w:val="24"/>
        </w:rPr>
      </w:pPr>
      <w:r>
        <w:rPr>
          <w:rFonts w:ascii="Times New Roman" w:hAnsi="Times New Roman"/>
          <w:b/>
          <w:sz w:val="24"/>
          <w:szCs w:val="24"/>
        </w:rPr>
        <w:t xml:space="preserve">            khi làm lạnh, băng kép cong về phía thanh kim loại dãn nở nhiều</w:t>
      </w:r>
    </w:p>
    <w:p>
      <w:pPr>
        <w:spacing w:after="0" w:line="360" w:lineRule="auto"/>
        <w:jc w:val="center"/>
        <w:rPr>
          <w:rFonts w:ascii="Times New Roman" w:hAnsi="Times New Roman"/>
          <w:b/>
          <w:sz w:val="24"/>
          <w:szCs w:val="24"/>
        </w:rPr>
      </w:pPr>
    </w:p>
    <w:p>
      <w:pPr>
        <w:spacing w:after="0" w:line="360" w:lineRule="auto"/>
        <w:jc w:val="center"/>
        <w:rPr>
          <w:rFonts w:ascii="Times New Roman" w:hAnsi="Times New Roman"/>
          <w:b/>
          <w:sz w:val="24"/>
          <w:szCs w:val="24"/>
        </w:rPr>
      </w:pPr>
      <w:r>
        <w:rPr>
          <w:rFonts w:ascii="Times New Roman" w:hAnsi="Times New Roman"/>
          <w:b/>
          <w:sz w:val="24"/>
          <w:szCs w:val="24"/>
        </w:rPr>
        <w:t>BÀI TẬP  - SỰ NỞ VÌ NHIỆT CỦA CHẤT RẮN</w:t>
      </w:r>
    </w:p>
    <w:p>
      <w:pPr>
        <w:spacing w:after="0" w:line="360" w:lineRule="auto"/>
        <w:contextualSpacing/>
        <w:jc w:val="both"/>
        <w:rPr>
          <w:rFonts w:ascii="Times New Roman" w:hAnsi="Times New Roman"/>
          <w:sz w:val="24"/>
          <w:szCs w:val="24"/>
        </w:rPr>
      </w:pPr>
      <w:r>
        <w:rPr>
          <w:rFonts w:ascii="Times New Roman" w:hAnsi="Times New Roman"/>
          <w:sz w:val="24"/>
          <w:szCs w:val="24"/>
        </w:rPr>
        <w:t>Câu 1: Khi đun nóng và làm lạnh vật rắn các đại lượng: thể tích, khối lượng, trọng lượng, trọng lượng riêng, khối lượng riêng thay đổi thế nào?</w:t>
      </w:r>
    </w:p>
    <w:p>
      <w:pPr>
        <w:spacing w:after="0" w:line="360" w:lineRule="auto"/>
        <w:contextualSpacing/>
        <w:jc w:val="both"/>
        <w:rPr>
          <w:rFonts w:ascii="Times New Roman" w:hAnsi="Times New Roman"/>
          <w:color w:val="FF0000"/>
          <w:sz w:val="24"/>
          <w:szCs w:val="24"/>
        </w:rPr>
      </w:pPr>
      <w:r>
        <w:rPr>
          <w:rFonts w:ascii="Times New Roman" w:hAnsi="Times New Roman"/>
          <w:color w:val="FF0000"/>
          <w:sz w:val="24"/>
          <w:szCs w:val="24"/>
        </w:rPr>
        <w:t xml:space="preserve">Trả lời: </w:t>
      </w:r>
    </w:p>
    <w:p>
      <w:pPr>
        <w:spacing w:after="0" w:line="360" w:lineRule="auto"/>
        <w:contextualSpacing/>
        <w:jc w:val="both"/>
        <w:rPr>
          <w:rFonts w:ascii="Times New Roman" w:hAnsi="Times New Roman"/>
          <w:color w:val="FF0000"/>
          <w:sz w:val="24"/>
          <w:szCs w:val="24"/>
        </w:rPr>
      </w:pPr>
      <w:r>
        <w:rPr>
          <w:rFonts w:ascii="Times New Roman" w:hAnsi="Times New Roman"/>
          <w:color w:val="FF0000"/>
          <w:sz w:val="24"/>
          <w:szCs w:val="24"/>
        </w:rPr>
        <w:t xml:space="preserve">+ Khi đun nóng: </w:t>
      </w:r>
    </w:p>
    <w:p>
      <w:pPr>
        <w:spacing w:after="0" w:line="360" w:lineRule="auto"/>
        <w:contextualSpacing/>
        <w:jc w:val="both"/>
        <w:rPr>
          <w:rFonts w:ascii="Times New Roman" w:hAnsi="Times New Roman"/>
          <w:color w:val="FF0000"/>
          <w:sz w:val="24"/>
          <w:szCs w:val="24"/>
        </w:rPr>
      </w:pPr>
      <w:r>
        <w:rPr>
          <w:rFonts w:ascii="Times New Roman" w:hAnsi="Times New Roman"/>
          <w:color w:val="FF0000"/>
          <w:sz w:val="24"/>
          <w:szCs w:val="24"/>
        </w:rPr>
        <w:t>Thể tích: tăng</w:t>
      </w:r>
    </w:p>
    <w:p>
      <w:pPr>
        <w:spacing w:after="0" w:line="360" w:lineRule="auto"/>
        <w:contextualSpacing/>
        <w:jc w:val="both"/>
        <w:rPr>
          <w:rFonts w:ascii="Times New Roman" w:hAnsi="Times New Roman"/>
          <w:color w:val="FF0000"/>
          <w:sz w:val="24"/>
          <w:szCs w:val="24"/>
        </w:rPr>
      </w:pPr>
      <w:r>
        <w:rPr>
          <w:rFonts w:ascii="Times New Roman" w:hAnsi="Times New Roman"/>
          <w:color w:val="FF0000"/>
          <w:sz w:val="24"/>
          <w:szCs w:val="24"/>
        </w:rPr>
        <w:t xml:space="preserve"> Khối lượng: không đổi</w:t>
      </w:r>
    </w:p>
    <w:p>
      <w:pPr>
        <w:spacing w:after="0" w:line="360" w:lineRule="auto"/>
        <w:contextualSpacing/>
        <w:jc w:val="both"/>
        <w:rPr>
          <w:rFonts w:ascii="Times New Roman" w:hAnsi="Times New Roman"/>
          <w:color w:val="FF0000"/>
          <w:sz w:val="24"/>
          <w:szCs w:val="24"/>
        </w:rPr>
      </w:pPr>
      <w:r>
        <w:rPr>
          <w:rFonts w:ascii="Times New Roman" w:hAnsi="Times New Roman"/>
          <w:color w:val="FF0000"/>
          <w:sz w:val="24"/>
          <w:szCs w:val="24"/>
        </w:rPr>
        <w:t xml:space="preserve"> Trọng lượng: không đổi</w:t>
      </w:r>
    </w:p>
    <w:p>
      <w:pPr>
        <w:spacing w:after="0" w:line="360" w:lineRule="auto"/>
        <w:contextualSpacing/>
        <w:jc w:val="both"/>
        <w:rPr>
          <w:rFonts w:ascii="Times New Roman" w:hAnsi="Times New Roman"/>
          <w:color w:val="FF0000"/>
          <w:sz w:val="24"/>
          <w:szCs w:val="24"/>
        </w:rPr>
      </w:pPr>
      <w:r>
        <w:rPr>
          <w:rFonts w:ascii="Times New Roman" w:hAnsi="Times New Roman"/>
          <w:color w:val="FF0000"/>
          <w:sz w:val="24"/>
          <w:szCs w:val="24"/>
        </w:rPr>
        <w:t xml:space="preserve"> Trọng lượng riêng, khối lượng riêng : giảm</w:t>
      </w:r>
    </w:p>
    <w:p>
      <w:pPr>
        <w:spacing w:after="0" w:line="360" w:lineRule="auto"/>
        <w:contextualSpacing/>
        <w:jc w:val="both"/>
        <w:rPr>
          <w:rFonts w:ascii="Times New Roman" w:hAnsi="Times New Roman"/>
          <w:color w:val="FF0000"/>
          <w:sz w:val="24"/>
          <w:szCs w:val="24"/>
        </w:rPr>
      </w:pPr>
      <w:r>
        <w:rPr>
          <w:rFonts w:ascii="Times New Roman" w:hAnsi="Times New Roman"/>
          <w:color w:val="FF0000"/>
          <w:sz w:val="24"/>
          <w:szCs w:val="24"/>
        </w:rPr>
        <w:t xml:space="preserve">+ Khi làm lạnh: </w:t>
      </w:r>
    </w:p>
    <w:p>
      <w:pPr>
        <w:spacing w:after="0" w:line="360" w:lineRule="auto"/>
        <w:contextualSpacing/>
        <w:jc w:val="both"/>
        <w:rPr>
          <w:rFonts w:ascii="Times New Roman" w:hAnsi="Times New Roman"/>
          <w:color w:val="FF0000"/>
          <w:sz w:val="24"/>
          <w:szCs w:val="24"/>
        </w:rPr>
      </w:pPr>
      <w:r>
        <w:rPr>
          <w:rFonts w:ascii="Times New Roman" w:hAnsi="Times New Roman"/>
          <w:color w:val="FF0000"/>
          <w:sz w:val="24"/>
          <w:szCs w:val="24"/>
        </w:rPr>
        <w:t>Thể tích: giảm</w:t>
      </w:r>
    </w:p>
    <w:p>
      <w:pPr>
        <w:spacing w:after="0" w:line="360" w:lineRule="auto"/>
        <w:contextualSpacing/>
        <w:jc w:val="both"/>
        <w:rPr>
          <w:rFonts w:ascii="Times New Roman" w:hAnsi="Times New Roman"/>
          <w:color w:val="FF0000"/>
          <w:sz w:val="24"/>
          <w:szCs w:val="24"/>
        </w:rPr>
      </w:pPr>
      <w:r>
        <w:rPr>
          <w:rFonts w:ascii="Times New Roman" w:hAnsi="Times New Roman"/>
          <w:color w:val="FF0000"/>
          <w:sz w:val="24"/>
          <w:szCs w:val="24"/>
        </w:rPr>
        <w:t xml:space="preserve"> Khối lượng: không đổi</w:t>
      </w:r>
    </w:p>
    <w:p>
      <w:pPr>
        <w:spacing w:after="0" w:line="360" w:lineRule="auto"/>
        <w:contextualSpacing/>
        <w:jc w:val="both"/>
        <w:rPr>
          <w:rFonts w:ascii="Times New Roman" w:hAnsi="Times New Roman"/>
          <w:color w:val="FF0000"/>
          <w:sz w:val="24"/>
          <w:szCs w:val="24"/>
        </w:rPr>
      </w:pPr>
      <w:r>
        <w:rPr>
          <w:rFonts w:ascii="Times New Roman" w:hAnsi="Times New Roman"/>
          <w:color w:val="FF0000"/>
          <w:sz w:val="24"/>
          <w:szCs w:val="24"/>
        </w:rPr>
        <w:t xml:space="preserve"> Trọng lượng: không đổi</w:t>
      </w:r>
    </w:p>
    <w:p>
      <w:pPr>
        <w:spacing w:after="0" w:line="360" w:lineRule="auto"/>
        <w:contextualSpacing/>
        <w:jc w:val="both"/>
        <w:rPr>
          <w:rFonts w:ascii="Times New Roman" w:hAnsi="Times New Roman"/>
          <w:color w:val="FF0000"/>
          <w:sz w:val="24"/>
          <w:szCs w:val="24"/>
        </w:rPr>
      </w:pPr>
      <w:r>
        <w:rPr>
          <w:rFonts w:ascii="Times New Roman" w:hAnsi="Times New Roman"/>
          <w:color w:val="FF0000"/>
          <w:sz w:val="24"/>
          <w:szCs w:val="24"/>
        </w:rPr>
        <w:t xml:space="preserve"> Trọng lượng riêng, khối lượng riêng : tăng</w:t>
      </w:r>
    </w:p>
    <w:p>
      <w:pPr>
        <w:spacing w:after="0" w:line="360" w:lineRule="auto"/>
        <w:rPr>
          <w:rFonts w:ascii="Times New Roman" w:hAnsi="Times New Roman"/>
          <w:sz w:val="24"/>
          <w:szCs w:val="24"/>
        </w:rPr>
      </w:pPr>
      <w:r>
        <w:rPr>
          <w:rFonts w:ascii="Times New Roman" w:hAnsi="Times New Roman"/>
          <w:sz w:val="24"/>
          <w:szCs w:val="24"/>
        </w:rPr>
        <w:t>Câu 2: Ở đầu cán dao, liềm bằng gỗ, thường có một đai bằng sắt, gọi là cái khâu  dùng để giữ chặt lưỡi dao hay lưỡi liềm. Tại sao khi lắp khâu, người thợ rèn phải nung nóng khâu rồi mới lắp vào cán?</w:t>
      </w:r>
    </w:p>
    <w:p>
      <w:pPr>
        <w:spacing w:after="0" w:line="360" w:lineRule="auto"/>
        <w:contextualSpacing/>
        <w:jc w:val="both"/>
        <w:rPr>
          <w:rFonts w:ascii="Times New Roman" w:hAnsi="Times New Roman"/>
          <w:color w:val="FF0000"/>
          <w:sz w:val="24"/>
          <w:szCs w:val="24"/>
        </w:rPr>
      </w:pPr>
      <w:r>
        <w:rPr>
          <w:rFonts w:ascii="Times New Roman" w:hAnsi="Times New Roman"/>
          <w:color w:val="FF0000"/>
          <w:sz w:val="24"/>
          <w:szCs w:val="24"/>
        </w:rPr>
        <w:t>Trả lời: Vì khi nung nóng khâu, khâu nở ra dễ tra vào cán, khi khâu nguội, khâu co lại siết chặt vào cán.</w:t>
      </w:r>
    </w:p>
    <w:p>
      <w:pPr>
        <w:spacing w:after="0" w:line="360" w:lineRule="auto"/>
        <w:rPr>
          <w:rFonts w:ascii="Times New Roman" w:hAnsi="Times New Roman"/>
          <w:iCs/>
          <w:sz w:val="24"/>
          <w:szCs w:val="24"/>
          <w:lang w:val="sv-SE"/>
        </w:rPr>
      </w:pPr>
      <w:r>
        <w:rPr>
          <w:rFonts w:ascii="Times New Roman" w:hAnsi="Times New Roman"/>
          <w:iCs/>
          <w:sz w:val="24"/>
          <w:szCs w:val="24"/>
          <w:lang w:val="sv-SE"/>
        </w:rPr>
        <w:t>Câu 3: Khi các vật nở vì nhiệt, nếu bị ngăn cản thì gây ra lực lớn, do đó trong thực tế khi lắp đặt đường ray xe lửa ở chỗ nối các thanh ray người ta thường để một khe hở nhỏ có tác dụng gì ?</w:t>
      </w:r>
    </w:p>
    <w:p>
      <w:pPr>
        <w:spacing w:after="0" w:line="276" w:lineRule="auto"/>
        <w:rPr>
          <w:rFonts w:ascii="Times New Roman" w:hAnsi="Times New Roman"/>
          <w:color w:val="FF0000"/>
          <w:sz w:val="24"/>
          <w:szCs w:val="24"/>
        </w:rPr>
      </w:pPr>
      <w:r>
        <w:rPr>
          <w:rFonts w:ascii="Times New Roman" w:hAnsi="Times New Roman"/>
          <w:color w:val="FF0000"/>
          <w:sz w:val="24"/>
          <w:szCs w:val="24"/>
        </w:rPr>
        <w:t>Trả lời: Khe hở có tác dụng để thanh ray dễ dàng co dãn khi nhiệt độ thay đổi vì khi nhiệt độ tăng , thanh ray nóng lên, nở ra không bị ngăn cản, tránh hiện tượng làm cong đường ray.</w:t>
      </w:r>
    </w:p>
    <w:p>
      <w:pPr>
        <w:spacing w:after="0" w:line="360" w:lineRule="auto"/>
        <w:rPr>
          <w:rFonts w:ascii="Times New Roman" w:hAnsi="Times New Roman"/>
          <w:sz w:val="24"/>
          <w:szCs w:val="24"/>
        </w:rPr>
      </w:pPr>
      <w:r>
        <w:rPr>
          <w:rFonts w:ascii="Times New Roman" w:hAnsi="Times New Roman"/>
          <w:iCs/>
          <w:sz w:val="24"/>
          <w:szCs w:val="24"/>
          <w:lang w:val="sv-SE"/>
        </w:rPr>
        <w:t xml:space="preserve">Câu 4: </w:t>
      </w:r>
      <w:r>
        <w:rPr>
          <w:rFonts w:ascii="Times New Roman" w:hAnsi="Times New Roman"/>
          <w:sz w:val="24"/>
          <w:szCs w:val="24"/>
        </w:rPr>
        <w:t>Tại sao rót nước nóng vào cốc thủy tinh dày thì cốc dễ vỡ hơn rót nước nóng vào cốc thủy tinh mỏng?</w:t>
      </w:r>
    </w:p>
    <w:p>
      <w:pPr>
        <w:spacing w:after="0" w:line="276" w:lineRule="auto"/>
        <w:rPr>
          <w:color w:val="FF0000"/>
        </w:rPr>
      </w:pPr>
      <w:r>
        <w:rPr>
          <w:rFonts w:ascii="Times New Roman" w:hAnsi="Times New Roman"/>
          <w:color w:val="FF0000"/>
          <w:sz w:val="24"/>
          <w:szCs w:val="24"/>
        </w:rPr>
        <w:t>Trả lời: Khi rót nước nóng vào cốc thủy tinh dày, lớp thủy tinh bên trong nóng lên nở ra trước, lớp thủy tinh bên ngoài không kịp nở nên ngăn cản sự nở của lớp bên trong do đó gây ra lực lớn làm</w:t>
      </w:r>
      <w:r>
        <w:rPr>
          <w:color w:val="FF0000"/>
        </w:rPr>
        <w:t xml:space="preserve"> nứt </w:t>
      </w:r>
      <w:r>
        <w:rPr>
          <w:rFonts w:ascii="Times New Roman" w:hAnsi="Times New Roman"/>
          <w:color w:val="FF0000"/>
          <w:sz w:val="24"/>
          <w:szCs w:val="24"/>
        </w:rPr>
        <w:t>hoặc vỡ ly</w:t>
      </w:r>
    </w:p>
    <w:p>
      <w:pPr>
        <w:spacing w:after="0" w:line="360" w:lineRule="auto"/>
        <w:rPr>
          <w:rFonts w:ascii="Times New Roman" w:hAnsi="Times New Roman"/>
          <w:sz w:val="24"/>
          <w:szCs w:val="24"/>
        </w:rPr>
      </w:pPr>
      <w:r>
        <w:rPr>
          <w:rFonts w:ascii="Times New Roman" w:hAnsi="Times New Roman"/>
          <w:sz w:val="24"/>
          <w:szCs w:val="24"/>
        </w:rPr>
        <w:t>Câu 5: Băng kép gồm thanh đồng và thanh thép bị cong về phía thanh nào khi hơ nóng hoặc làm lạnh?</w:t>
      </w:r>
    </w:p>
    <w:p>
      <w:pPr>
        <w:spacing w:after="0" w:line="360" w:lineRule="auto"/>
        <w:rPr>
          <w:rFonts w:ascii="Times New Roman" w:hAnsi="Times New Roman"/>
          <w:color w:val="FF0000"/>
          <w:sz w:val="24"/>
          <w:szCs w:val="24"/>
        </w:rPr>
      </w:pPr>
      <w:r>
        <w:rPr>
          <w:rFonts w:ascii="Times New Roman" w:hAnsi="Times New Roman"/>
          <w:color w:val="FF0000"/>
          <w:sz w:val="24"/>
          <w:szCs w:val="24"/>
        </w:rPr>
        <w:t>Trả lời: Khi hơ nóng, băng kép cong về phía thanh thép</w:t>
      </w:r>
    </w:p>
    <w:p>
      <w:pPr>
        <w:spacing w:after="0" w:line="360" w:lineRule="auto"/>
        <w:rPr>
          <w:rFonts w:ascii="Times New Roman" w:hAnsi="Times New Roman"/>
          <w:color w:val="FF0000"/>
          <w:sz w:val="24"/>
          <w:szCs w:val="24"/>
        </w:rPr>
      </w:pPr>
      <w:r>
        <w:rPr>
          <w:rFonts w:ascii="Times New Roman" w:hAnsi="Times New Roman"/>
          <w:color w:val="FF0000"/>
          <w:sz w:val="24"/>
          <w:szCs w:val="24"/>
        </w:rPr>
        <w:t>Khi làm lạnh, băng kép cong về phía thanh đồng</w:t>
      </w:r>
    </w:p>
    <w:p>
      <w:pPr>
        <w:spacing w:after="0" w:line="360" w:lineRule="auto"/>
        <w:rPr>
          <w:rFonts w:ascii="Times New Roman" w:hAnsi="Times New Roman"/>
          <w:sz w:val="24"/>
          <w:szCs w:val="24"/>
        </w:rPr>
      </w:pPr>
      <w:r>
        <w:rPr>
          <w:rFonts w:ascii="Times New Roman" w:hAnsi="Times New Roman"/>
          <w:sz w:val="24"/>
          <w:szCs w:val="24"/>
        </w:rPr>
        <w:t>Câu 6: Khi một quả cầu kim loại được nung nóng, đại lượng của quả cầu không thay đổi là</w:t>
      </w:r>
    </w:p>
    <w:p>
      <w:pPr>
        <w:spacing w:after="0" w:line="360" w:lineRule="auto"/>
        <w:rPr>
          <w:rFonts w:ascii="Times New Roman" w:hAnsi="Times New Roman"/>
          <w:sz w:val="24"/>
          <w:szCs w:val="24"/>
        </w:rPr>
      </w:pPr>
      <w:r>
        <w:rPr>
          <w:rFonts w:ascii="Times New Roman" w:hAnsi="Times New Roman"/>
          <w:sz w:val="24"/>
          <w:szCs w:val="24"/>
        </w:rPr>
        <w:t>a. thể tích                             b. chu vi                           c. đường kính                  d. khối lượng</w:t>
      </w:r>
    </w:p>
    <w:p>
      <w:pPr>
        <w:spacing w:after="0" w:line="360" w:lineRule="auto"/>
        <w:rPr>
          <w:rFonts w:ascii="Times New Roman" w:hAnsi="Times New Roman"/>
          <w:color w:val="FF0000"/>
          <w:sz w:val="24"/>
          <w:szCs w:val="24"/>
        </w:rPr>
      </w:pPr>
      <w:r>
        <w:rPr>
          <w:rFonts w:ascii="Times New Roman" w:hAnsi="Times New Roman"/>
          <w:color w:val="FF0000"/>
          <w:sz w:val="24"/>
          <w:szCs w:val="24"/>
        </w:rPr>
        <w:t>Trả lời: câu d: khối lượng</w:t>
      </w:r>
    </w:p>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hyphenationZone w:val="360"/>
  <w:displayHorizontalDrawingGridEvery w:val="1"/>
  <w:displayVerticalDrawingGridEvery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EFF"/>
    <w:rsid w:val="001D0620"/>
    <w:rsid w:val="003876D1"/>
    <w:rsid w:val="00401F4E"/>
    <w:rsid w:val="00575498"/>
    <w:rsid w:val="005A2539"/>
    <w:rsid w:val="00606452"/>
    <w:rsid w:val="00662637"/>
    <w:rsid w:val="00681B88"/>
    <w:rsid w:val="009356E4"/>
    <w:rsid w:val="009A2399"/>
    <w:rsid w:val="00B40EFF"/>
    <w:rsid w:val="00C6614E"/>
    <w:rsid w:val="00C8186C"/>
    <w:rsid w:val="00D44093"/>
    <w:rsid w:val="00D94DFB"/>
    <w:rsid w:val="00DF4228"/>
    <w:rsid w:val="00E1205B"/>
    <w:rsid w:val="00F22651"/>
    <w:rsid w:val="00F4626C"/>
    <w:rsid w:val="00F94846"/>
    <w:rsid w:val="0D2D555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spacing w:after="160" w:line="259" w:lineRule="auto"/>
    </w:pPr>
    <w:rPr>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Style w:val="3"/>
      <w:tblCellMar>
        <w:top w:w="0" w:type="dxa"/>
        <w:left w:w="108" w:type="dxa"/>
        <w:bottom w:w="0" w:type="dxa"/>
        <w:right w:w="108" w:type="dxa"/>
      </w:tblCellMar>
    </w:tblPr>
    <w:trPr>
      <w:wBefore w:w="0" w:type="dxa"/>
    </w:t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615</Words>
  <Characters>3509</Characters>
  <Lines>29</Lines>
  <Paragraphs>8</Paragraphs>
  <TotalTime>0</TotalTime>
  <ScaleCrop>false</ScaleCrop>
  <LinksUpToDate>false</LinksUpToDate>
  <CharactersWithSpaces>4116</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2020-04-09T02:27:00Z</dcterms:created>
  <dc:creator>Admin</dc:creator>
  <cp:lastModifiedBy>DELL</cp:lastModifiedBy>
  <dcterms:modified xsi:type="dcterms:W3CDTF">2020-04-10T02:41:45Z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1033-11.2.0.9255</vt:lpwstr>
  </property>
</Properties>
</file>